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A813" w14:textId="50A2FF9D" w:rsidR="00394DCE" w:rsidRPr="00D94AFF" w:rsidRDefault="00DE439D" w:rsidP="00394DCE">
      <w:pPr>
        <w:jc w:val="center"/>
        <w:rPr>
          <w:rFonts w:ascii="Arial" w:hAnsi="Arial" w:cs="Arial"/>
          <w:b/>
          <w:bCs/>
        </w:rPr>
      </w:pPr>
      <w:r>
        <w:rPr>
          <w:rFonts w:ascii="Arial" w:hAnsi="Arial" w:cs="Arial"/>
          <w:b/>
          <w:bCs/>
        </w:rPr>
        <w:t xml:space="preserve">THE USMAN KHAWAJA FOUNDATION AND SpArc </w:t>
      </w:r>
      <w:r w:rsidR="00217B03">
        <w:rPr>
          <w:rFonts w:ascii="Arial" w:hAnsi="Arial" w:cs="Arial"/>
          <w:b/>
          <w:bCs/>
        </w:rPr>
        <w:t xml:space="preserve">FOUNDATION </w:t>
      </w:r>
      <w:r w:rsidR="001F5663">
        <w:rPr>
          <w:rFonts w:ascii="Arial" w:hAnsi="Arial" w:cs="Arial"/>
          <w:b/>
          <w:bCs/>
        </w:rPr>
        <w:t xml:space="preserve">PARTNER TO </w:t>
      </w:r>
      <w:r w:rsidR="00CE3F9C">
        <w:rPr>
          <w:rFonts w:ascii="Arial" w:hAnsi="Arial" w:cs="Arial"/>
          <w:b/>
          <w:bCs/>
        </w:rPr>
        <w:t xml:space="preserve">ASSIST </w:t>
      </w:r>
      <w:r w:rsidR="00C30B6C">
        <w:rPr>
          <w:rFonts w:ascii="Arial" w:hAnsi="Arial" w:cs="Arial"/>
          <w:b/>
          <w:bCs/>
        </w:rPr>
        <w:t>MARGANILISED YOUTH</w:t>
      </w:r>
      <w:r>
        <w:rPr>
          <w:rFonts w:ascii="Arial" w:hAnsi="Arial" w:cs="Arial"/>
          <w:b/>
          <w:bCs/>
        </w:rPr>
        <w:t xml:space="preserve"> </w:t>
      </w:r>
    </w:p>
    <w:p w14:paraId="0464905A" w14:textId="3C2DB404" w:rsidR="00394DCE" w:rsidRPr="00D94AFF" w:rsidRDefault="00394DCE" w:rsidP="00394DCE">
      <w:pPr>
        <w:rPr>
          <w:rFonts w:ascii="Arial" w:hAnsi="Arial" w:cs="Arial"/>
        </w:rPr>
      </w:pPr>
      <w:r w:rsidRPr="00D94AFF">
        <w:br/>
      </w:r>
      <w:r w:rsidR="009F38A1" w:rsidRPr="00D94AFF">
        <w:rPr>
          <w:rFonts w:ascii="Arial" w:hAnsi="Arial" w:cs="Arial"/>
        </w:rPr>
        <w:t xml:space="preserve">The Usman Khawaja Foundation </w:t>
      </w:r>
      <w:r w:rsidR="006A42CD" w:rsidRPr="00D94AFF">
        <w:rPr>
          <w:rFonts w:ascii="Arial" w:hAnsi="Arial" w:cs="Arial"/>
        </w:rPr>
        <w:t xml:space="preserve">and </w:t>
      </w:r>
      <w:r w:rsidR="00520095" w:rsidRPr="00D94AFF">
        <w:rPr>
          <w:rFonts w:ascii="Arial" w:hAnsi="Arial" w:cs="Arial"/>
        </w:rPr>
        <w:t xml:space="preserve">SpArc Foundation announce a multi-year partnership </w:t>
      </w:r>
      <w:r w:rsidR="0052377C" w:rsidRPr="00D94AFF">
        <w:rPr>
          <w:rFonts w:ascii="Arial" w:hAnsi="Arial" w:cs="Arial"/>
        </w:rPr>
        <w:t xml:space="preserve">to help </w:t>
      </w:r>
      <w:r w:rsidR="00785183" w:rsidRPr="00D94AFF">
        <w:rPr>
          <w:rFonts w:ascii="Arial" w:hAnsi="Arial" w:cs="Arial"/>
        </w:rPr>
        <w:t>alleviate disadvantage experienced by youth through the provision of educational and cricketing opportunities.</w:t>
      </w:r>
    </w:p>
    <w:p w14:paraId="0A3C32C7" w14:textId="4A0ECAF0" w:rsidR="007B3E1E" w:rsidRDefault="00785183" w:rsidP="00394DCE">
      <w:pPr>
        <w:rPr>
          <w:rFonts w:ascii="Arial" w:hAnsi="Arial" w:cs="Arial"/>
        </w:rPr>
      </w:pPr>
      <w:r w:rsidRPr="00D94AFF">
        <w:rPr>
          <w:rFonts w:ascii="Arial" w:hAnsi="Arial" w:cs="Arial"/>
        </w:rPr>
        <w:t xml:space="preserve">SpArc Foundation will donate </w:t>
      </w:r>
      <w:r w:rsidR="00703AA6">
        <w:rPr>
          <w:rFonts w:ascii="Arial" w:hAnsi="Arial" w:cs="Arial"/>
        </w:rPr>
        <w:t>$50,000</w:t>
      </w:r>
      <w:r w:rsidRPr="00D94AFF">
        <w:rPr>
          <w:rFonts w:ascii="Arial" w:hAnsi="Arial" w:cs="Arial"/>
        </w:rPr>
        <w:t xml:space="preserve"> </w:t>
      </w:r>
      <w:r w:rsidR="006B3383" w:rsidRPr="00D94AFF">
        <w:rPr>
          <w:rFonts w:ascii="Arial" w:hAnsi="Arial" w:cs="Arial"/>
        </w:rPr>
        <w:t>each year</w:t>
      </w:r>
      <w:r w:rsidR="003F08AB">
        <w:rPr>
          <w:rFonts w:ascii="Arial" w:hAnsi="Arial" w:cs="Arial"/>
        </w:rPr>
        <w:t>, reviewable each August,</w:t>
      </w:r>
      <w:r w:rsidR="006B3383" w:rsidRPr="00D94AFF">
        <w:rPr>
          <w:rFonts w:ascii="Arial" w:hAnsi="Arial" w:cs="Arial"/>
        </w:rPr>
        <w:t xml:space="preserve"> to the Usman Khawaja Foundation</w:t>
      </w:r>
      <w:r w:rsidR="001810EA" w:rsidRPr="00D94AFF">
        <w:rPr>
          <w:rFonts w:ascii="Arial" w:hAnsi="Arial" w:cs="Arial"/>
        </w:rPr>
        <w:t xml:space="preserve">. </w:t>
      </w:r>
    </w:p>
    <w:p w14:paraId="0397686C" w14:textId="4C7E427C" w:rsidR="00703AA6" w:rsidRDefault="00703AA6" w:rsidP="00394DCE">
      <w:pPr>
        <w:rPr>
          <w:rFonts w:ascii="Arial" w:hAnsi="Arial" w:cs="Arial"/>
        </w:rPr>
      </w:pPr>
      <w:r w:rsidRPr="003A72D4">
        <w:rPr>
          <w:rFonts w:ascii="Arial" w:hAnsi="Arial" w:cs="Arial"/>
        </w:rPr>
        <w:t>SpArc Foundation (formerly Epic Good Foundation) is dedicated to consolidating philanthropic efforts by Stuart Giles, Cathie Reid, and their children. Their primary mission is to enhance health outcomes in Australia, with a specific emphasis on gender equity and Closing the Gap in Indigenous health. Th</w:t>
      </w:r>
      <w:r w:rsidR="003A72D4" w:rsidRPr="003A72D4">
        <w:rPr>
          <w:rFonts w:ascii="Arial" w:hAnsi="Arial" w:cs="Arial"/>
        </w:rPr>
        <w:t xml:space="preserve">is </w:t>
      </w:r>
      <w:r w:rsidRPr="003A72D4">
        <w:rPr>
          <w:rFonts w:ascii="Arial" w:hAnsi="Arial" w:cs="Arial"/>
        </w:rPr>
        <w:t xml:space="preserve">initiative began when the Usman Khawaja Foundation </w:t>
      </w:r>
      <w:r w:rsidR="00B56110">
        <w:rPr>
          <w:rFonts w:ascii="Arial" w:hAnsi="Arial" w:cs="Arial"/>
        </w:rPr>
        <w:t xml:space="preserve">was appointed as the Charity Partner </w:t>
      </w:r>
      <w:r w:rsidRPr="003A72D4">
        <w:rPr>
          <w:rFonts w:ascii="Arial" w:hAnsi="Arial" w:cs="Arial"/>
        </w:rPr>
        <w:t>of the Southern Rockets, a cricket franchise majority-owned by Cathie and Stuart Giles, competing in</w:t>
      </w:r>
      <w:r w:rsidR="003A72D4" w:rsidRPr="003A72D4">
        <w:rPr>
          <w:rFonts w:ascii="Arial" w:hAnsi="Arial" w:cs="Arial"/>
        </w:rPr>
        <w:t xml:space="preserve"> the</w:t>
      </w:r>
      <w:r w:rsidRPr="003A72D4">
        <w:rPr>
          <w:rFonts w:ascii="Arial" w:hAnsi="Arial" w:cs="Arial"/>
        </w:rPr>
        <w:t xml:space="preserve"> Century Cricket Competition. The success of this collaboration paved the way </w:t>
      </w:r>
      <w:r w:rsidR="00C1250B" w:rsidRPr="003A72D4">
        <w:rPr>
          <w:rFonts w:ascii="Arial" w:hAnsi="Arial" w:cs="Arial"/>
        </w:rPr>
        <w:t xml:space="preserve">closer involvement with Usman Khawaja </w:t>
      </w:r>
      <w:r w:rsidR="003A72D4" w:rsidRPr="003A72D4">
        <w:rPr>
          <w:rFonts w:ascii="Arial" w:hAnsi="Arial" w:cs="Arial"/>
        </w:rPr>
        <w:t>through</w:t>
      </w:r>
      <w:r w:rsidR="00C1250B" w:rsidRPr="003A72D4">
        <w:rPr>
          <w:rFonts w:ascii="Arial" w:hAnsi="Arial" w:cs="Arial"/>
        </w:rPr>
        <w:t xml:space="preserve"> an alignment of goals and commitment to fostering change. </w:t>
      </w:r>
    </w:p>
    <w:p w14:paraId="38FEED62" w14:textId="3B149529" w:rsidR="00785183" w:rsidRPr="00D94AFF" w:rsidRDefault="005A47F1" w:rsidP="00394DCE">
      <w:pPr>
        <w:rPr>
          <w:rFonts w:ascii="Arial" w:hAnsi="Arial" w:cs="Arial"/>
        </w:rPr>
      </w:pPr>
      <w:r>
        <w:rPr>
          <w:rFonts w:ascii="Arial" w:hAnsi="Arial" w:cs="Arial"/>
        </w:rPr>
        <w:t xml:space="preserve">The </w:t>
      </w:r>
      <w:r w:rsidR="00110629" w:rsidRPr="00D94AFF">
        <w:rPr>
          <w:rFonts w:ascii="Arial" w:hAnsi="Arial" w:cs="Arial"/>
        </w:rPr>
        <w:t xml:space="preserve">Usman Khawaja </w:t>
      </w:r>
      <w:r w:rsidRPr="00D94AFF">
        <w:rPr>
          <w:rFonts w:ascii="Arial" w:hAnsi="Arial" w:cs="Arial"/>
        </w:rPr>
        <w:t>Foundation</w:t>
      </w:r>
      <w:r>
        <w:rPr>
          <w:rFonts w:ascii="Arial" w:hAnsi="Arial" w:cs="Arial"/>
        </w:rPr>
        <w:t xml:space="preserve">’s mission </w:t>
      </w:r>
      <w:r w:rsidR="00110629" w:rsidRPr="00D94AFF">
        <w:rPr>
          <w:rFonts w:ascii="Arial" w:hAnsi="Arial" w:cs="Arial"/>
        </w:rPr>
        <w:t xml:space="preserve">is to </w:t>
      </w:r>
      <w:r>
        <w:rPr>
          <w:rFonts w:ascii="Arial" w:hAnsi="Arial" w:cs="Arial"/>
        </w:rPr>
        <w:t xml:space="preserve">assist </w:t>
      </w:r>
      <w:r w:rsidR="00780418">
        <w:rPr>
          <w:rFonts w:ascii="Arial" w:hAnsi="Arial" w:cs="Arial"/>
        </w:rPr>
        <w:t xml:space="preserve">youth to engage with their local community by </w:t>
      </w:r>
      <w:r w:rsidR="00110629" w:rsidRPr="00D94AFF">
        <w:rPr>
          <w:rFonts w:ascii="Arial" w:hAnsi="Arial" w:cs="Arial"/>
        </w:rPr>
        <w:t>develop</w:t>
      </w:r>
      <w:r w:rsidR="00780418">
        <w:rPr>
          <w:rFonts w:ascii="Arial" w:hAnsi="Arial" w:cs="Arial"/>
        </w:rPr>
        <w:t>ing</w:t>
      </w:r>
      <w:r w:rsidR="00110629" w:rsidRPr="00D94AFF">
        <w:rPr>
          <w:rFonts w:ascii="Arial" w:hAnsi="Arial" w:cs="Arial"/>
        </w:rPr>
        <w:t xml:space="preserve"> well-rounded leaders and increasing opportunities for participation in cricket, academic endeavour, social mobility and the development of networks for youth from disadvantaged communities, including new immigrants and refugees.</w:t>
      </w:r>
    </w:p>
    <w:p w14:paraId="50B196DE" w14:textId="17700705" w:rsidR="00B56110" w:rsidRPr="00B56110" w:rsidRDefault="00703AA6" w:rsidP="00B56110">
      <w:pPr>
        <w:rPr>
          <w:rFonts w:ascii="Arial" w:eastAsia="Times New Roman" w:hAnsi="Arial" w:cs="Arial"/>
        </w:rPr>
      </w:pPr>
      <w:r w:rsidRPr="00B56110">
        <w:rPr>
          <w:rFonts w:ascii="Arial" w:hAnsi="Arial" w:cs="Arial"/>
        </w:rPr>
        <w:t>Stuart Giles, co-founder of SpArc Foundation, expressed his enthusiasm for the partnership, stating, "</w:t>
      </w:r>
      <w:r w:rsidR="00B56110" w:rsidRPr="00B56110">
        <w:rPr>
          <w:rFonts w:ascii="Arial" w:hAnsi="Arial" w:cs="Arial"/>
        </w:rPr>
        <w:t>t</w:t>
      </w:r>
      <w:r w:rsidR="00B56110" w:rsidRPr="00B56110">
        <w:rPr>
          <w:rFonts w:ascii="Arial" w:eastAsia="Times New Roman" w:hAnsi="Arial" w:cs="Arial"/>
        </w:rPr>
        <w:t>he SpArc Foundation collaboration with the Usman Khawaja Foundation marks a significant milestone in the continued evolution of Cathie and my relationship with the Usman Khawaja Foundation. Making the transition from raising awareness of the Usman Khawaja Foundation' great work through their position on the playing and training shirts of our Southern Rockets players as our Charity Partner to become a long-term financial contributor to the fulfilment of their mission is very exciting. The focus remains on nurturing and empowering young Australians to achieve their dreams, leveraging the power of sports, particularly cricket, as a vehicle for positive change”.</w:t>
      </w:r>
    </w:p>
    <w:p w14:paraId="5221F229" w14:textId="5877433B" w:rsidR="00A474F3" w:rsidRPr="00D94AFF" w:rsidRDefault="005C7B9B" w:rsidP="00394DCE">
      <w:pPr>
        <w:rPr>
          <w:rFonts w:ascii="Arial" w:hAnsi="Arial" w:cs="Arial"/>
        </w:rPr>
      </w:pPr>
      <w:r w:rsidRPr="00D94AFF">
        <w:rPr>
          <w:rFonts w:ascii="Arial" w:hAnsi="Arial" w:cs="Arial"/>
        </w:rPr>
        <w:t>In the 2022/23 season the Usman Khawaja Foundation</w:t>
      </w:r>
      <w:r w:rsidR="00A431D5" w:rsidRPr="00D94AFF">
        <w:rPr>
          <w:rFonts w:ascii="Arial" w:hAnsi="Arial" w:cs="Arial"/>
        </w:rPr>
        <w:t xml:space="preserve"> in partnership with Cricket Australia</w:t>
      </w:r>
      <w:r w:rsidRPr="00D94AFF">
        <w:rPr>
          <w:rFonts w:ascii="Arial" w:hAnsi="Arial" w:cs="Arial"/>
        </w:rPr>
        <w:t xml:space="preserve"> delivered </w:t>
      </w:r>
      <w:r w:rsidR="00A431D5" w:rsidRPr="00D94AFF">
        <w:rPr>
          <w:rFonts w:ascii="Arial" w:hAnsi="Arial" w:cs="Arial"/>
        </w:rPr>
        <w:t>free cricket programs across NSW, QLD and the ACT</w:t>
      </w:r>
      <w:r w:rsidR="009A6210" w:rsidRPr="00D94AFF">
        <w:rPr>
          <w:rFonts w:ascii="Arial" w:hAnsi="Arial" w:cs="Arial"/>
        </w:rPr>
        <w:t xml:space="preserve">, reaching 2036 participants aged between 4 </w:t>
      </w:r>
      <w:r w:rsidR="00B91390">
        <w:rPr>
          <w:rFonts w:ascii="Arial" w:hAnsi="Arial" w:cs="Arial"/>
        </w:rPr>
        <w:t>and</w:t>
      </w:r>
      <w:r w:rsidR="009A6210" w:rsidRPr="00D94AFF">
        <w:rPr>
          <w:rFonts w:ascii="Arial" w:hAnsi="Arial" w:cs="Arial"/>
        </w:rPr>
        <w:t xml:space="preserve"> 12. </w:t>
      </w:r>
    </w:p>
    <w:p w14:paraId="12C6866F" w14:textId="15D0CDDA" w:rsidR="00703AA6" w:rsidRPr="00554E91" w:rsidRDefault="00703AA6" w:rsidP="00703AA6">
      <w:pPr>
        <w:rPr>
          <w:rFonts w:ascii="Arial" w:hAnsi="Arial" w:cs="Arial"/>
        </w:rPr>
      </w:pPr>
      <w:r w:rsidRPr="00554E91">
        <w:rPr>
          <w:rFonts w:ascii="Arial" w:hAnsi="Arial" w:cs="Arial"/>
        </w:rPr>
        <w:t xml:space="preserve">Usman Khawaja, renowned Australian cricketer and founder of </w:t>
      </w:r>
      <w:r w:rsidR="003A72D4" w:rsidRPr="00554E91">
        <w:rPr>
          <w:rFonts w:ascii="Arial" w:hAnsi="Arial" w:cs="Arial"/>
        </w:rPr>
        <w:t>the Usman Khawaja Foundation</w:t>
      </w:r>
      <w:r w:rsidRPr="00554E91">
        <w:rPr>
          <w:rFonts w:ascii="Arial" w:hAnsi="Arial" w:cs="Arial"/>
        </w:rPr>
        <w:t>, shared his vision for the foundation, saying, "The Usman Khawaja Foundation aims to set young Australians on the road to fulfilling their aspirations and will play an important role in shaping the type of nation Australia will become in the future. Our partnership with SpArc Foundation brings us one step closer to realizing this vision."</w:t>
      </w:r>
    </w:p>
    <w:p w14:paraId="57CCF682" w14:textId="7A6BA31A" w:rsidR="009A6210" w:rsidRDefault="007B3E1E" w:rsidP="00394DCE">
      <w:pPr>
        <w:rPr>
          <w:rFonts w:ascii="Arial" w:hAnsi="Arial" w:cs="Arial"/>
        </w:rPr>
      </w:pPr>
      <w:r>
        <w:rPr>
          <w:rFonts w:ascii="Arial" w:hAnsi="Arial" w:cs="Arial"/>
        </w:rPr>
        <w:t>Th</w:t>
      </w:r>
      <w:r w:rsidR="00B91390">
        <w:rPr>
          <w:rFonts w:ascii="Arial" w:hAnsi="Arial" w:cs="Arial"/>
        </w:rPr>
        <w:t>is</w:t>
      </w:r>
      <w:r>
        <w:rPr>
          <w:rFonts w:ascii="Arial" w:hAnsi="Arial" w:cs="Arial"/>
        </w:rPr>
        <w:t xml:space="preserve"> funding will assist t</w:t>
      </w:r>
      <w:r w:rsidR="009A6210" w:rsidRPr="00D94AFF">
        <w:rPr>
          <w:rFonts w:ascii="Arial" w:hAnsi="Arial" w:cs="Arial"/>
        </w:rPr>
        <w:t>he Usman Khawaja Foundation</w:t>
      </w:r>
      <w:r>
        <w:rPr>
          <w:rFonts w:ascii="Arial" w:hAnsi="Arial" w:cs="Arial"/>
        </w:rPr>
        <w:t>’s</w:t>
      </w:r>
      <w:r w:rsidR="009A6210" w:rsidRPr="00D94AFF">
        <w:rPr>
          <w:rFonts w:ascii="Arial" w:hAnsi="Arial" w:cs="Arial"/>
        </w:rPr>
        <w:t xml:space="preserve"> </w:t>
      </w:r>
      <w:r w:rsidR="00D64DAF" w:rsidRPr="00D94AFF">
        <w:rPr>
          <w:rFonts w:ascii="Arial" w:hAnsi="Arial" w:cs="Arial"/>
        </w:rPr>
        <w:t>plans to conduct clinics in regional areas</w:t>
      </w:r>
      <w:r w:rsidR="00CD224A">
        <w:rPr>
          <w:rFonts w:ascii="Arial" w:hAnsi="Arial" w:cs="Arial"/>
        </w:rPr>
        <w:t xml:space="preserve"> of Australia</w:t>
      </w:r>
      <w:r w:rsidR="00DE439D">
        <w:rPr>
          <w:rFonts w:ascii="Arial" w:hAnsi="Arial" w:cs="Arial"/>
        </w:rPr>
        <w:t>, as well as provide educational support to young participants</w:t>
      </w:r>
      <w:r w:rsidR="00703AA6">
        <w:rPr>
          <w:rFonts w:ascii="Arial" w:hAnsi="Arial" w:cs="Arial"/>
        </w:rPr>
        <w:t xml:space="preserve">. </w:t>
      </w:r>
      <w:r w:rsidR="00703AA6" w:rsidRPr="003A72D4">
        <w:rPr>
          <w:rFonts w:ascii="Arial" w:hAnsi="Arial" w:cs="Arial"/>
        </w:rPr>
        <w:t xml:space="preserve">By </w:t>
      </w:r>
      <w:r w:rsidR="00703AA6" w:rsidRPr="003A72D4">
        <w:rPr>
          <w:rFonts w:ascii="Arial" w:hAnsi="Arial" w:cs="Arial"/>
        </w:rPr>
        <w:lastRenderedPageBreak/>
        <w:t xml:space="preserve">channelling their collective efforts, the collaboration between SpArc Foundation and the Usman Khawaja Foundation is poised to make a lasting impact on the lives of </w:t>
      </w:r>
      <w:r w:rsidR="003A72D4" w:rsidRPr="003A72D4">
        <w:rPr>
          <w:rFonts w:ascii="Arial" w:hAnsi="Arial" w:cs="Arial"/>
        </w:rPr>
        <w:t xml:space="preserve">many </w:t>
      </w:r>
      <w:r w:rsidR="00703AA6" w:rsidRPr="003A72D4">
        <w:rPr>
          <w:rFonts w:ascii="Arial" w:hAnsi="Arial" w:cs="Arial"/>
        </w:rPr>
        <w:t>aspiring young Australians, helping them reach their full potential.</w:t>
      </w:r>
    </w:p>
    <w:p w14:paraId="6DB2DDCD" w14:textId="19FB250B" w:rsidR="000037CD" w:rsidRDefault="000037CD" w:rsidP="00394DCE">
      <w:pPr>
        <w:rPr>
          <w:rFonts w:ascii="Arial" w:hAnsi="Arial" w:cs="Arial"/>
        </w:rPr>
      </w:pPr>
      <w:r>
        <w:rPr>
          <w:rFonts w:ascii="Arial" w:hAnsi="Arial" w:cs="Arial"/>
        </w:rPr>
        <w:t xml:space="preserve">Further information about the Usman Khawaja Foundation </w:t>
      </w:r>
      <w:r w:rsidR="007D0F6D">
        <w:rPr>
          <w:rFonts w:ascii="Arial" w:hAnsi="Arial" w:cs="Arial"/>
        </w:rPr>
        <w:t xml:space="preserve">can be found on: </w:t>
      </w:r>
      <w:hyperlink r:id="rId8" w:history="1">
        <w:r w:rsidR="007D0F6D" w:rsidRPr="00A44879">
          <w:rPr>
            <w:rStyle w:val="Hyperlink"/>
            <w:rFonts w:ascii="Arial" w:hAnsi="Arial" w:cs="Arial"/>
          </w:rPr>
          <w:t>www.usmankhawajafoundation.au</w:t>
        </w:r>
      </w:hyperlink>
      <w:r w:rsidR="007D0F6D">
        <w:rPr>
          <w:rFonts w:ascii="Arial" w:hAnsi="Arial" w:cs="Arial"/>
        </w:rPr>
        <w:t xml:space="preserve"> </w:t>
      </w:r>
    </w:p>
    <w:p w14:paraId="71F85553" w14:textId="1BA00EA2" w:rsidR="007D0F6D" w:rsidRDefault="007D0F6D" w:rsidP="00394DCE">
      <w:pPr>
        <w:rPr>
          <w:rFonts w:ascii="Arial" w:hAnsi="Arial" w:cs="Arial"/>
        </w:rPr>
      </w:pPr>
      <w:r>
        <w:rPr>
          <w:rFonts w:ascii="Arial" w:hAnsi="Arial" w:cs="Arial"/>
        </w:rPr>
        <w:t xml:space="preserve">Further information about the SpArc Foundation can be found on: </w:t>
      </w:r>
      <w:hyperlink r:id="rId9" w:history="1">
        <w:r w:rsidR="00EF336E" w:rsidRPr="00784B7C">
          <w:rPr>
            <w:rStyle w:val="Hyperlink"/>
            <w:rFonts w:ascii="Arial" w:hAnsi="Arial" w:cs="Arial"/>
          </w:rPr>
          <w:t>www.sparcfoundation.com.au</w:t>
        </w:r>
      </w:hyperlink>
      <w:r w:rsidR="00EF336E">
        <w:rPr>
          <w:rFonts w:ascii="Arial" w:hAnsi="Arial" w:cs="Arial"/>
        </w:rPr>
        <w:t xml:space="preserve"> </w:t>
      </w:r>
    </w:p>
    <w:p w14:paraId="6F8EA0C5" w14:textId="77777777" w:rsidR="00DE439D" w:rsidRDefault="00DE439D" w:rsidP="00394DCE">
      <w:pPr>
        <w:rPr>
          <w:rFonts w:ascii="Arial" w:hAnsi="Arial" w:cs="Arial"/>
        </w:rPr>
      </w:pPr>
    </w:p>
    <w:p w14:paraId="09FDE4C5" w14:textId="129B22A2" w:rsidR="00DE439D" w:rsidRDefault="00DE439D" w:rsidP="00DE439D">
      <w:pPr>
        <w:jc w:val="center"/>
        <w:rPr>
          <w:rFonts w:ascii="Arial" w:hAnsi="Arial" w:cs="Arial"/>
        </w:rPr>
      </w:pPr>
      <w:r>
        <w:rPr>
          <w:rFonts w:ascii="Arial" w:hAnsi="Arial" w:cs="Arial"/>
        </w:rPr>
        <w:t>END</w:t>
      </w:r>
    </w:p>
    <w:p w14:paraId="75EDD34C" w14:textId="77777777" w:rsidR="00DE439D" w:rsidRDefault="00DE439D" w:rsidP="00DE439D">
      <w:pPr>
        <w:jc w:val="center"/>
        <w:rPr>
          <w:rFonts w:ascii="Arial" w:hAnsi="Arial" w:cs="Arial"/>
        </w:rPr>
      </w:pPr>
    </w:p>
    <w:p w14:paraId="2AA3463D" w14:textId="1710CF41" w:rsidR="00DE439D" w:rsidRDefault="00DE439D" w:rsidP="00DE439D">
      <w:pPr>
        <w:rPr>
          <w:rFonts w:ascii="Arial" w:hAnsi="Arial" w:cs="Arial"/>
        </w:rPr>
      </w:pPr>
      <w:r>
        <w:rPr>
          <w:rFonts w:ascii="Arial" w:hAnsi="Arial" w:cs="Arial"/>
        </w:rPr>
        <w:t>Contact</w:t>
      </w:r>
      <w:r>
        <w:rPr>
          <w:rFonts w:ascii="Arial" w:hAnsi="Arial" w:cs="Arial"/>
        </w:rPr>
        <w:br/>
      </w:r>
      <w:r>
        <w:rPr>
          <w:rFonts w:ascii="Arial" w:hAnsi="Arial" w:cs="Arial"/>
        </w:rPr>
        <w:br/>
        <w:t>Herman Lotey</w:t>
      </w:r>
      <w:r>
        <w:rPr>
          <w:rFonts w:ascii="Arial" w:hAnsi="Arial" w:cs="Arial"/>
        </w:rPr>
        <w:br/>
        <w:t>Usman Khawaja Foundation</w:t>
      </w:r>
    </w:p>
    <w:p w14:paraId="3BFD43CC" w14:textId="29F10E15" w:rsidR="00DE439D" w:rsidRDefault="00DE439D" w:rsidP="00DE439D">
      <w:pPr>
        <w:rPr>
          <w:rFonts w:ascii="Arial" w:hAnsi="Arial" w:cs="Arial"/>
        </w:rPr>
      </w:pPr>
      <w:r>
        <w:rPr>
          <w:rFonts w:ascii="Arial" w:hAnsi="Arial" w:cs="Arial"/>
        </w:rPr>
        <w:t>0410 104 758</w:t>
      </w:r>
    </w:p>
    <w:p w14:paraId="2382BAE3" w14:textId="5B02A88F" w:rsidR="00DE439D" w:rsidRPr="00D94AFF" w:rsidRDefault="00554E91" w:rsidP="00DE439D">
      <w:pPr>
        <w:rPr>
          <w:rFonts w:ascii="Arial" w:hAnsi="Arial" w:cs="Arial"/>
        </w:rPr>
      </w:pPr>
      <w:hyperlink r:id="rId10" w:history="1">
        <w:r w:rsidR="00DE439D" w:rsidRPr="00A44879">
          <w:rPr>
            <w:rStyle w:val="Hyperlink"/>
            <w:rFonts w:ascii="Arial" w:hAnsi="Arial" w:cs="Arial"/>
          </w:rPr>
          <w:t>programs@usmankhawajafoundation.au</w:t>
        </w:r>
      </w:hyperlink>
      <w:r w:rsidR="00DE439D">
        <w:rPr>
          <w:rFonts w:ascii="Arial" w:hAnsi="Arial" w:cs="Arial"/>
        </w:rPr>
        <w:t xml:space="preserve"> </w:t>
      </w:r>
    </w:p>
    <w:sectPr w:rsidR="00DE439D" w:rsidRPr="00D94AFF" w:rsidSect="00EF336E">
      <w:headerReference w:type="even" r:id="rId11"/>
      <w:headerReference w:type="default" r:id="rId12"/>
      <w:footerReference w:type="default" r:id="rId13"/>
      <w:headerReference w:type="first" r:id="rId14"/>
      <w:pgSz w:w="11906" w:h="16838"/>
      <w:pgMar w:top="32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0142" w14:textId="77777777" w:rsidR="00117DFF" w:rsidRDefault="00117DFF" w:rsidP="00DC0FF3">
      <w:pPr>
        <w:spacing w:after="0" w:line="240" w:lineRule="auto"/>
      </w:pPr>
      <w:r>
        <w:separator/>
      </w:r>
    </w:p>
  </w:endnote>
  <w:endnote w:type="continuationSeparator" w:id="0">
    <w:p w14:paraId="413AEC9E" w14:textId="77777777" w:rsidR="00117DFF" w:rsidRDefault="00117DFF" w:rsidP="00DC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513501"/>
      <w:docPartObj>
        <w:docPartGallery w:val="Page Numbers (Bottom of Page)"/>
        <w:docPartUnique/>
      </w:docPartObj>
    </w:sdtPr>
    <w:sdtEndPr/>
    <w:sdtContent>
      <w:sdt>
        <w:sdtPr>
          <w:id w:val="-1705238520"/>
          <w:docPartObj>
            <w:docPartGallery w:val="Page Numbers (Top of Page)"/>
            <w:docPartUnique/>
          </w:docPartObj>
        </w:sdtPr>
        <w:sdtEndPr/>
        <w:sdtContent>
          <w:p w14:paraId="38059640" w14:textId="4E4EC951" w:rsidR="00344BE1" w:rsidRDefault="00344BE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4D65F7" w14:textId="62477B58" w:rsidR="00DC0FF3" w:rsidRDefault="00DC0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D70A" w14:textId="77777777" w:rsidR="00117DFF" w:rsidRDefault="00117DFF" w:rsidP="00DC0FF3">
      <w:pPr>
        <w:spacing w:after="0" w:line="240" w:lineRule="auto"/>
      </w:pPr>
      <w:r>
        <w:separator/>
      </w:r>
    </w:p>
  </w:footnote>
  <w:footnote w:type="continuationSeparator" w:id="0">
    <w:p w14:paraId="7249264C" w14:textId="77777777" w:rsidR="00117DFF" w:rsidRDefault="00117DFF" w:rsidP="00DC0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7BC7" w14:textId="5665F8AA" w:rsidR="00DC0FF3" w:rsidRDefault="00554E91">
    <w:pPr>
      <w:pStyle w:val="Header"/>
    </w:pPr>
    <w:r>
      <w:rPr>
        <w:noProof/>
      </w:rPr>
      <w:pict w14:anchorId="21017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563672" o:spid="_x0000_s1041" type="#_x0000_t75" style="position:absolute;margin-left:0;margin-top:0;width:595.2pt;height:841.9pt;z-index:-251652096;mso-position-horizontal:center;mso-position-horizontal-relative:margin;mso-position-vertical:center;mso-position-vertical-relative:margin" o:allowincell="f">
          <v:imagedata r:id="rId1" o:title="UKF Letterhead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1B1C" w14:textId="3DAD1696" w:rsidR="00DC0FF3" w:rsidRDefault="00EF336E">
    <w:pPr>
      <w:pStyle w:val="Header"/>
    </w:pPr>
    <w:r>
      <w:rPr>
        <w:noProof/>
      </w:rPr>
      <w:drawing>
        <wp:anchor distT="0" distB="0" distL="114300" distR="114300" simplePos="0" relativeHeight="251661312" behindDoc="1" locked="0" layoutInCell="1" allowOverlap="1" wp14:anchorId="4A90803D" wp14:editId="3E4AB210">
          <wp:simplePos x="0" y="0"/>
          <wp:positionH relativeFrom="page">
            <wp:posOffset>-1122045</wp:posOffset>
          </wp:positionH>
          <wp:positionV relativeFrom="paragraph">
            <wp:posOffset>-484505</wp:posOffset>
          </wp:positionV>
          <wp:extent cx="7575550" cy="2009140"/>
          <wp:effectExtent l="0" t="0" r="6350" b="0"/>
          <wp:wrapNone/>
          <wp:docPr id="1050399162" name="Picture 105039916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5550" cy="2009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23A1362" wp14:editId="3237F927">
          <wp:simplePos x="0" y="0"/>
          <wp:positionH relativeFrom="column">
            <wp:posOffset>3070176</wp:posOffset>
          </wp:positionH>
          <wp:positionV relativeFrom="paragraph">
            <wp:posOffset>154305</wp:posOffset>
          </wp:positionV>
          <wp:extent cx="2172970" cy="1040130"/>
          <wp:effectExtent l="0" t="0" r="0" b="7620"/>
          <wp:wrapNone/>
          <wp:docPr id="2103375619" name="Picture 2103375619"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893752" name="Picture 1" descr="A logo for a company&#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72970" cy="1040130"/>
                  </a:xfrm>
                  <a:prstGeom prst="rect">
                    <a:avLst/>
                  </a:prstGeom>
                </pic:spPr>
              </pic:pic>
            </a:graphicData>
          </a:graphic>
        </wp:anchor>
      </w:drawing>
    </w:r>
    <w:r w:rsidR="00554E91">
      <w:rPr>
        <w:noProof/>
      </w:rPr>
      <w:pict w14:anchorId="62F7C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563673" o:spid="_x0000_s1042" type="#_x0000_t75" style="position:absolute;margin-left:-72.15pt;margin-top:168.55pt;width:595.2pt;height:603.85pt;z-index:-251656193;mso-position-horizontal-relative:margin;mso-position-vertical-relative:margin" o:allowincell="f">
          <v:imagedata r:id="rId3" o:title="UKF Letterhead background" croptop="1853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3C66" w14:textId="6EE51B06" w:rsidR="00DC0FF3" w:rsidRDefault="00554E91">
    <w:pPr>
      <w:pStyle w:val="Header"/>
    </w:pPr>
    <w:r>
      <w:rPr>
        <w:noProof/>
      </w:rPr>
      <w:pict w14:anchorId="664A9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563671" o:spid="_x0000_s1040" type="#_x0000_t75" style="position:absolute;margin-left:0;margin-top:0;width:595.2pt;height:841.9pt;z-index:-251653120;mso-position-horizontal:center;mso-position-horizontal-relative:margin;mso-position-vertical:center;mso-position-vertical-relative:margin" o:allowincell="f">
          <v:imagedata r:id="rId1" o:title="UKF Letterhead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F100C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D219B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6D7008"/>
    <w:multiLevelType w:val="hybridMultilevel"/>
    <w:tmpl w:val="88547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D2FD7"/>
    <w:multiLevelType w:val="hybridMultilevel"/>
    <w:tmpl w:val="02C81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9617D2"/>
    <w:multiLevelType w:val="hybridMultilevel"/>
    <w:tmpl w:val="EB001108"/>
    <w:lvl w:ilvl="0" w:tplc="F1781E8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E2A37C8"/>
    <w:multiLevelType w:val="hybridMultilevel"/>
    <w:tmpl w:val="44BEB3C2"/>
    <w:lvl w:ilvl="0" w:tplc="C92AC9D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8B27E0"/>
    <w:multiLevelType w:val="hybridMultilevel"/>
    <w:tmpl w:val="E4869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99572F"/>
    <w:multiLevelType w:val="hybridMultilevel"/>
    <w:tmpl w:val="CD6E7A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51531417">
    <w:abstractNumId w:val="0"/>
  </w:num>
  <w:num w:numId="2" w16cid:durableId="1932929625">
    <w:abstractNumId w:val="1"/>
  </w:num>
  <w:num w:numId="3" w16cid:durableId="1509296507">
    <w:abstractNumId w:val="5"/>
  </w:num>
  <w:num w:numId="4" w16cid:durableId="386808458">
    <w:abstractNumId w:val="4"/>
  </w:num>
  <w:num w:numId="5" w16cid:durableId="1732650869">
    <w:abstractNumId w:val="7"/>
  </w:num>
  <w:num w:numId="6" w16cid:durableId="1973705737">
    <w:abstractNumId w:val="2"/>
  </w:num>
  <w:num w:numId="7" w16cid:durableId="1712221503">
    <w:abstractNumId w:val="3"/>
  </w:num>
  <w:num w:numId="8" w16cid:durableId="1696925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F3"/>
    <w:rsid w:val="000037CD"/>
    <w:rsid w:val="0000683A"/>
    <w:rsid w:val="00013220"/>
    <w:rsid w:val="00054D02"/>
    <w:rsid w:val="00060D32"/>
    <w:rsid w:val="00064D2B"/>
    <w:rsid w:val="00086CC8"/>
    <w:rsid w:val="00110629"/>
    <w:rsid w:val="00117DFF"/>
    <w:rsid w:val="00126720"/>
    <w:rsid w:val="00141834"/>
    <w:rsid w:val="001810EA"/>
    <w:rsid w:val="001A71E3"/>
    <w:rsid w:val="001C2573"/>
    <w:rsid w:val="001E5E79"/>
    <w:rsid w:val="001F5663"/>
    <w:rsid w:val="00205A31"/>
    <w:rsid w:val="00217B03"/>
    <w:rsid w:val="00222627"/>
    <w:rsid w:val="00237327"/>
    <w:rsid w:val="00254109"/>
    <w:rsid w:val="00263307"/>
    <w:rsid w:val="002B0F2F"/>
    <w:rsid w:val="003227E3"/>
    <w:rsid w:val="003376FB"/>
    <w:rsid w:val="00344BE1"/>
    <w:rsid w:val="00357EF4"/>
    <w:rsid w:val="00394DCE"/>
    <w:rsid w:val="00397C24"/>
    <w:rsid w:val="003A3E87"/>
    <w:rsid w:val="003A72D4"/>
    <w:rsid w:val="003F08AB"/>
    <w:rsid w:val="00401517"/>
    <w:rsid w:val="00401606"/>
    <w:rsid w:val="004F212B"/>
    <w:rsid w:val="004F2360"/>
    <w:rsid w:val="00520095"/>
    <w:rsid w:val="0052377C"/>
    <w:rsid w:val="00553874"/>
    <w:rsid w:val="00554E91"/>
    <w:rsid w:val="00567EED"/>
    <w:rsid w:val="00597AB9"/>
    <w:rsid w:val="005A47F1"/>
    <w:rsid w:val="005B5825"/>
    <w:rsid w:val="005C65A9"/>
    <w:rsid w:val="005C7B9B"/>
    <w:rsid w:val="005E01EA"/>
    <w:rsid w:val="00615D0B"/>
    <w:rsid w:val="00616F4A"/>
    <w:rsid w:val="00627009"/>
    <w:rsid w:val="006359DF"/>
    <w:rsid w:val="0064153C"/>
    <w:rsid w:val="006675D4"/>
    <w:rsid w:val="006A42CD"/>
    <w:rsid w:val="006A6AC4"/>
    <w:rsid w:val="006B3383"/>
    <w:rsid w:val="006B4AC5"/>
    <w:rsid w:val="00703AA6"/>
    <w:rsid w:val="00756A92"/>
    <w:rsid w:val="00780418"/>
    <w:rsid w:val="00785183"/>
    <w:rsid w:val="007A6644"/>
    <w:rsid w:val="007B3E1E"/>
    <w:rsid w:val="007C2D6D"/>
    <w:rsid w:val="007D0F6D"/>
    <w:rsid w:val="00815491"/>
    <w:rsid w:val="00963BD3"/>
    <w:rsid w:val="00964310"/>
    <w:rsid w:val="00965BE9"/>
    <w:rsid w:val="00991D42"/>
    <w:rsid w:val="009A5723"/>
    <w:rsid w:val="009A6210"/>
    <w:rsid w:val="009D7836"/>
    <w:rsid w:val="009F2D41"/>
    <w:rsid w:val="009F38A1"/>
    <w:rsid w:val="00A431D5"/>
    <w:rsid w:val="00A474F3"/>
    <w:rsid w:val="00A534D2"/>
    <w:rsid w:val="00AF3205"/>
    <w:rsid w:val="00B355A1"/>
    <w:rsid w:val="00B56110"/>
    <w:rsid w:val="00B835EE"/>
    <w:rsid w:val="00B91390"/>
    <w:rsid w:val="00BB02A0"/>
    <w:rsid w:val="00BD3CF6"/>
    <w:rsid w:val="00C1250B"/>
    <w:rsid w:val="00C20517"/>
    <w:rsid w:val="00C30B6C"/>
    <w:rsid w:val="00C44D98"/>
    <w:rsid w:val="00C553F5"/>
    <w:rsid w:val="00C62A3A"/>
    <w:rsid w:val="00C82644"/>
    <w:rsid w:val="00CA730A"/>
    <w:rsid w:val="00CA76E4"/>
    <w:rsid w:val="00CD224A"/>
    <w:rsid w:val="00CD50F6"/>
    <w:rsid w:val="00CE3F9C"/>
    <w:rsid w:val="00CE5401"/>
    <w:rsid w:val="00D52D83"/>
    <w:rsid w:val="00D535E2"/>
    <w:rsid w:val="00D64DAF"/>
    <w:rsid w:val="00D7189A"/>
    <w:rsid w:val="00D727FC"/>
    <w:rsid w:val="00D92F57"/>
    <w:rsid w:val="00D94AFF"/>
    <w:rsid w:val="00DA1D83"/>
    <w:rsid w:val="00DC0FF3"/>
    <w:rsid w:val="00DC37FE"/>
    <w:rsid w:val="00DC7E4A"/>
    <w:rsid w:val="00DD0551"/>
    <w:rsid w:val="00DD58D6"/>
    <w:rsid w:val="00DE439D"/>
    <w:rsid w:val="00DF00A2"/>
    <w:rsid w:val="00DF374B"/>
    <w:rsid w:val="00DF4B40"/>
    <w:rsid w:val="00E02D79"/>
    <w:rsid w:val="00E10B96"/>
    <w:rsid w:val="00E336C0"/>
    <w:rsid w:val="00E42060"/>
    <w:rsid w:val="00E75B7A"/>
    <w:rsid w:val="00E91576"/>
    <w:rsid w:val="00EB6353"/>
    <w:rsid w:val="00ED0D4F"/>
    <w:rsid w:val="00EE12FA"/>
    <w:rsid w:val="00EF336E"/>
    <w:rsid w:val="00F20EF1"/>
    <w:rsid w:val="00F67302"/>
    <w:rsid w:val="00F742B1"/>
    <w:rsid w:val="00F760F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B6EC0"/>
  <w15:chartTrackingRefBased/>
  <w15:docId w15:val="{F1EC35CC-46C2-4A41-9BB6-D45190FE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FF3"/>
  </w:style>
  <w:style w:type="paragraph" w:styleId="Footer">
    <w:name w:val="footer"/>
    <w:basedOn w:val="Normal"/>
    <w:link w:val="FooterChar"/>
    <w:uiPriority w:val="99"/>
    <w:unhideWhenUsed/>
    <w:rsid w:val="00DC0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FF3"/>
  </w:style>
  <w:style w:type="paragraph" w:customStyle="1" w:styleId="Default">
    <w:name w:val="Default"/>
    <w:rsid w:val="0064153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16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C24"/>
    <w:pPr>
      <w:ind w:left="720"/>
      <w:contextualSpacing/>
    </w:pPr>
  </w:style>
  <w:style w:type="character" w:styleId="Hyperlink">
    <w:name w:val="Hyperlink"/>
    <w:basedOn w:val="DefaultParagraphFont"/>
    <w:uiPriority w:val="99"/>
    <w:unhideWhenUsed/>
    <w:rsid w:val="00DE439D"/>
    <w:rPr>
      <w:color w:val="0563C1" w:themeColor="hyperlink"/>
      <w:u w:val="single"/>
    </w:rPr>
  </w:style>
  <w:style w:type="character" w:styleId="UnresolvedMention">
    <w:name w:val="Unresolved Mention"/>
    <w:basedOn w:val="DefaultParagraphFont"/>
    <w:uiPriority w:val="99"/>
    <w:semiHidden/>
    <w:unhideWhenUsed/>
    <w:rsid w:val="00DE439D"/>
    <w:rPr>
      <w:color w:val="605E5C"/>
      <w:shd w:val="clear" w:color="auto" w:fill="E1DFDD"/>
    </w:rPr>
  </w:style>
  <w:style w:type="character" w:styleId="FollowedHyperlink">
    <w:name w:val="FollowedHyperlink"/>
    <w:basedOn w:val="DefaultParagraphFont"/>
    <w:uiPriority w:val="99"/>
    <w:semiHidden/>
    <w:unhideWhenUsed/>
    <w:rsid w:val="00EF3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79411">
      <w:bodyDiv w:val="1"/>
      <w:marLeft w:val="0"/>
      <w:marRight w:val="0"/>
      <w:marTop w:val="0"/>
      <w:marBottom w:val="0"/>
      <w:divBdr>
        <w:top w:val="none" w:sz="0" w:space="0" w:color="auto"/>
        <w:left w:val="none" w:sz="0" w:space="0" w:color="auto"/>
        <w:bottom w:val="none" w:sz="0" w:space="0" w:color="auto"/>
        <w:right w:val="none" w:sz="0" w:space="0" w:color="auto"/>
      </w:divBdr>
    </w:div>
    <w:div w:id="1061095376">
      <w:bodyDiv w:val="1"/>
      <w:marLeft w:val="0"/>
      <w:marRight w:val="0"/>
      <w:marTop w:val="0"/>
      <w:marBottom w:val="0"/>
      <w:divBdr>
        <w:top w:val="none" w:sz="0" w:space="0" w:color="auto"/>
        <w:left w:val="none" w:sz="0" w:space="0" w:color="auto"/>
        <w:bottom w:val="none" w:sz="0" w:space="0" w:color="auto"/>
        <w:right w:val="none" w:sz="0" w:space="0" w:color="auto"/>
      </w:divBdr>
    </w:div>
    <w:div w:id="1066957422">
      <w:bodyDiv w:val="1"/>
      <w:marLeft w:val="0"/>
      <w:marRight w:val="0"/>
      <w:marTop w:val="0"/>
      <w:marBottom w:val="0"/>
      <w:divBdr>
        <w:top w:val="none" w:sz="0" w:space="0" w:color="auto"/>
        <w:left w:val="none" w:sz="0" w:space="0" w:color="auto"/>
        <w:bottom w:val="none" w:sz="0" w:space="0" w:color="auto"/>
        <w:right w:val="none" w:sz="0" w:space="0" w:color="auto"/>
      </w:divBdr>
    </w:div>
    <w:div w:id="1499492286">
      <w:bodyDiv w:val="1"/>
      <w:marLeft w:val="0"/>
      <w:marRight w:val="0"/>
      <w:marTop w:val="0"/>
      <w:marBottom w:val="0"/>
      <w:divBdr>
        <w:top w:val="none" w:sz="0" w:space="0" w:color="auto"/>
        <w:left w:val="none" w:sz="0" w:space="0" w:color="auto"/>
        <w:bottom w:val="none" w:sz="0" w:space="0" w:color="auto"/>
        <w:right w:val="none" w:sz="0" w:space="0" w:color="auto"/>
      </w:divBdr>
    </w:div>
    <w:div w:id="1980916739">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sChild>
        <w:div w:id="2056007571">
          <w:marLeft w:val="0"/>
          <w:marRight w:val="0"/>
          <w:marTop w:val="0"/>
          <w:marBottom w:val="0"/>
          <w:divBdr>
            <w:top w:val="none" w:sz="0" w:space="0" w:color="auto"/>
            <w:left w:val="none" w:sz="0" w:space="0" w:color="auto"/>
            <w:bottom w:val="none" w:sz="0" w:space="0" w:color="auto"/>
            <w:right w:val="none" w:sz="0" w:space="0" w:color="auto"/>
          </w:divBdr>
          <w:divsChild>
            <w:div w:id="1609698882">
              <w:marLeft w:val="0"/>
              <w:marRight w:val="0"/>
              <w:marTop w:val="0"/>
              <w:marBottom w:val="0"/>
              <w:divBdr>
                <w:top w:val="none" w:sz="0" w:space="0" w:color="auto"/>
                <w:left w:val="none" w:sz="0" w:space="0" w:color="auto"/>
                <w:bottom w:val="none" w:sz="0" w:space="0" w:color="auto"/>
                <w:right w:val="none" w:sz="0" w:space="0" w:color="auto"/>
              </w:divBdr>
              <w:divsChild>
                <w:div w:id="1915435158">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714698518">
          <w:marLeft w:val="0"/>
          <w:marRight w:val="0"/>
          <w:marTop w:val="0"/>
          <w:marBottom w:val="0"/>
          <w:divBdr>
            <w:top w:val="none" w:sz="0" w:space="0" w:color="auto"/>
            <w:left w:val="none" w:sz="0" w:space="0" w:color="auto"/>
            <w:bottom w:val="none" w:sz="0" w:space="0" w:color="auto"/>
            <w:right w:val="none" w:sz="0" w:space="0" w:color="auto"/>
          </w:divBdr>
          <w:divsChild>
            <w:div w:id="1000278021">
              <w:marLeft w:val="0"/>
              <w:marRight w:val="0"/>
              <w:marTop w:val="2340"/>
              <w:marBottom w:val="0"/>
              <w:divBdr>
                <w:top w:val="none" w:sz="0" w:space="0" w:color="auto"/>
                <w:left w:val="none" w:sz="0" w:space="0" w:color="auto"/>
                <w:bottom w:val="none" w:sz="0" w:space="0" w:color="auto"/>
                <w:right w:val="none" w:sz="0" w:space="0" w:color="auto"/>
              </w:divBdr>
            </w:div>
          </w:divsChild>
        </w:div>
        <w:div w:id="1663966943">
          <w:marLeft w:val="0"/>
          <w:marRight w:val="0"/>
          <w:marTop w:val="0"/>
          <w:marBottom w:val="0"/>
          <w:divBdr>
            <w:top w:val="none" w:sz="0" w:space="0" w:color="auto"/>
            <w:left w:val="none" w:sz="0" w:space="0" w:color="auto"/>
            <w:bottom w:val="none" w:sz="0" w:space="0" w:color="auto"/>
            <w:right w:val="none" w:sz="0" w:space="0" w:color="auto"/>
          </w:divBdr>
          <w:divsChild>
            <w:div w:id="229461580">
              <w:marLeft w:val="0"/>
              <w:marRight w:val="0"/>
              <w:marTop w:val="0"/>
              <w:marBottom w:val="0"/>
              <w:divBdr>
                <w:top w:val="none" w:sz="0" w:space="0" w:color="auto"/>
                <w:left w:val="none" w:sz="0" w:space="0" w:color="auto"/>
                <w:bottom w:val="none" w:sz="0" w:space="0" w:color="auto"/>
                <w:right w:val="none" w:sz="0" w:space="0" w:color="auto"/>
              </w:divBdr>
              <w:divsChild>
                <w:div w:id="1187215523">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062101960">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1916544686">
          <w:marLeft w:val="0"/>
          <w:marRight w:val="0"/>
          <w:marTop w:val="0"/>
          <w:marBottom w:val="0"/>
          <w:divBdr>
            <w:top w:val="none" w:sz="0" w:space="0" w:color="auto"/>
            <w:left w:val="none" w:sz="0" w:space="0" w:color="auto"/>
            <w:bottom w:val="none" w:sz="0" w:space="0" w:color="auto"/>
            <w:right w:val="none" w:sz="0" w:space="0" w:color="auto"/>
          </w:divBdr>
          <w:divsChild>
            <w:div w:id="1915049543">
              <w:marLeft w:val="0"/>
              <w:marRight w:val="0"/>
              <w:marTop w:val="2340"/>
              <w:marBottom w:val="0"/>
              <w:divBdr>
                <w:top w:val="none" w:sz="0" w:space="0" w:color="auto"/>
                <w:left w:val="none" w:sz="0" w:space="0" w:color="auto"/>
                <w:bottom w:val="none" w:sz="0" w:space="0" w:color="auto"/>
                <w:right w:val="none" w:sz="0" w:space="0" w:color="auto"/>
              </w:divBdr>
            </w:div>
          </w:divsChild>
        </w:div>
        <w:div w:id="1364819158">
          <w:marLeft w:val="0"/>
          <w:marRight w:val="0"/>
          <w:marTop w:val="0"/>
          <w:marBottom w:val="0"/>
          <w:divBdr>
            <w:top w:val="none" w:sz="0" w:space="0" w:color="auto"/>
            <w:left w:val="none" w:sz="0" w:space="0" w:color="auto"/>
            <w:bottom w:val="none" w:sz="0" w:space="0" w:color="auto"/>
            <w:right w:val="none" w:sz="0" w:space="0" w:color="auto"/>
          </w:divBdr>
          <w:divsChild>
            <w:div w:id="1855193494">
              <w:marLeft w:val="0"/>
              <w:marRight w:val="0"/>
              <w:marTop w:val="0"/>
              <w:marBottom w:val="0"/>
              <w:divBdr>
                <w:top w:val="none" w:sz="0" w:space="0" w:color="auto"/>
                <w:left w:val="none" w:sz="0" w:space="0" w:color="auto"/>
                <w:bottom w:val="none" w:sz="0" w:space="0" w:color="auto"/>
                <w:right w:val="none" w:sz="0" w:space="0" w:color="auto"/>
              </w:divBdr>
              <w:divsChild>
                <w:div w:id="2119450147">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1190265821">
          <w:marLeft w:val="0"/>
          <w:marRight w:val="0"/>
          <w:marTop w:val="0"/>
          <w:marBottom w:val="0"/>
          <w:divBdr>
            <w:top w:val="none" w:sz="0" w:space="0" w:color="auto"/>
            <w:left w:val="none" w:sz="0" w:space="0" w:color="auto"/>
            <w:bottom w:val="none" w:sz="0" w:space="0" w:color="auto"/>
            <w:right w:val="none" w:sz="0" w:space="0" w:color="auto"/>
          </w:divBdr>
          <w:divsChild>
            <w:div w:id="1436053123">
              <w:marLeft w:val="0"/>
              <w:marRight w:val="0"/>
              <w:marTop w:val="2340"/>
              <w:marBottom w:val="0"/>
              <w:divBdr>
                <w:top w:val="none" w:sz="0" w:space="0" w:color="auto"/>
                <w:left w:val="none" w:sz="0" w:space="0" w:color="auto"/>
                <w:bottom w:val="none" w:sz="0" w:space="0" w:color="auto"/>
                <w:right w:val="none" w:sz="0" w:space="0" w:color="auto"/>
              </w:divBdr>
            </w:div>
          </w:divsChild>
        </w:div>
        <w:div w:id="1568153764">
          <w:marLeft w:val="0"/>
          <w:marRight w:val="0"/>
          <w:marTop w:val="0"/>
          <w:marBottom w:val="0"/>
          <w:divBdr>
            <w:top w:val="none" w:sz="0" w:space="0" w:color="auto"/>
            <w:left w:val="none" w:sz="0" w:space="0" w:color="auto"/>
            <w:bottom w:val="none" w:sz="0" w:space="0" w:color="auto"/>
            <w:right w:val="none" w:sz="0" w:space="0" w:color="auto"/>
          </w:divBdr>
          <w:divsChild>
            <w:div w:id="1049381118">
              <w:marLeft w:val="0"/>
              <w:marRight w:val="0"/>
              <w:marTop w:val="0"/>
              <w:marBottom w:val="0"/>
              <w:divBdr>
                <w:top w:val="none" w:sz="0" w:space="0" w:color="auto"/>
                <w:left w:val="none" w:sz="0" w:space="0" w:color="auto"/>
                <w:bottom w:val="none" w:sz="0" w:space="0" w:color="auto"/>
                <w:right w:val="none" w:sz="0" w:space="0" w:color="auto"/>
              </w:divBdr>
              <w:divsChild>
                <w:div w:id="1054892740">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508447988">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2115437284">
          <w:marLeft w:val="0"/>
          <w:marRight w:val="0"/>
          <w:marTop w:val="0"/>
          <w:marBottom w:val="0"/>
          <w:divBdr>
            <w:top w:val="none" w:sz="0" w:space="0" w:color="auto"/>
            <w:left w:val="none" w:sz="0" w:space="0" w:color="auto"/>
            <w:bottom w:val="none" w:sz="0" w:space="0" w:color="auto"/>
            <w:right w:val="none" w:sz="0" w:space="0" w:color="auto"/>
          </w:divBdr>
          <w:divsChild>
            <w:div w:id="1418096054">
              <w:marLeft w:val="0"/>
              <w:marRight w:val="0"/>
              <w:marTop w:val="2340"/>
              <w:marBottom w:val="0"/>
              <w:divBdr>
                <w:top w:val="none" w:sz="0" w:space="0" w:color="auto"/>
                <w:left w:val="none" w:sz="0" w:space="0" w:color="auto"/>
                <w:bottom w:val="none" w:sz="0" w:space="0" w:color="auto"/>
                <w:right w:val="none" w:sz="0" w:space="0" w:color="auto"/>
              </w:divBdr>
            </w:div>
          </w:divsChild>
        </w:div>
        <w:div w:id="471216777">
          <w:marLeft w:val="0"/>
          <w:marRight w:val="0"/>
          <w:marTop w:val="0"/>
          <w:marBottom w:val="0"/>
          <w:divBdr>
            <w:top w:val="none" w:sz="0" w:space="0" w:color="auto"/>
            <w:left w:val="none" w:sz="0" w:space="0" w:color="auto"/>
            <w:bottom w:val="none" w:sz="0" w:space="0" w:color="auto"/>
            <w:right w:val="none" w:sz="0" w:space="0" w:color="auto"/>
          </w:divBdr>
          <w:divsChild>
            <w:div w:id="2114661703">
              <w:marLeft w:val="0"/>
              <w:marRight w:val="0"/>
              <w:marTop w:val="0"/>
              <w:marBottom w:val="0"/>
              <w:divBdr>
                <w:top w:val="none" w:sz="0" w:space="0" w:color="auto"/>
                <w:left w:val="none" w:sz="0" w:space="0" w:color="auto"/>
                <w:bottom w:val="none" w:sz="0" w:space="0" w:color="auto"/>
                <w:right w:val="none" w:sz="0" w:space="0" w:color="auto"/>
              </w:divBdr>
            </w:div>
          </w:divsChild>
        </w:div>
        <w:div w:id="2142070983">
          <w:marLeft w:val="0"/>
          <w:marRight w:val="0"/>
          <w:marTop w:val="0"/>
          <w:marBottom w:val="0"/>
          <w:divBdr>
            <w:top w:val="none" w:sz="0" w:space="0" w:color="auto"/>
            <w:left w:val="none" w:sz="0" w:space="0" w:color="auto"/>
            <w:bottom w:val="none" w:sz="0" w:space="0" w:color="auto"/>
            <w:right w:val="none" w:sz="0" w:space="0" w:color="auto"/>
          </w:divBdr>
          <w:divsChild>
            <w:div w:id="1298493391">
              <w:marLeft w:val="0"/>
              <w:marRight w:val="0"/>
              <w:marTop w:val="2340"/>
              <w:marBottom w:val="0"/>
              <w:divBdr>
                <w:top w:val="none" w:sz="0" w:space="0" w:color="auto"/>
                <w:left w:val="none" w:sz="0" w:space="0" w:color="auto"/>
                <w:bottom w:val="none" w:sz="0" w:space="0" w:color="auto"/>
                <w:right w:val="none" w:sz="0" w:space="0" w:color="auto"/>
              </w:divBdr>
            </w:div>
          </w:divsChild>
        </w:div>
        <w:div w:id="1589802844">
          <w:marLeft w:val="0"/>
          <w:marRight w:val="0"/>
          <w:marTop w:val="0"/>
          <w:marBottom w:val="0"/>
          <w:divBdr>
            <w:top w:val="none" w:sz="0" w:space="0" w:color="auto"/>
            <w:left w:val="none" w:sz="0" w:space="0" w:color="auto"/>
            <w:bottom w:val="none" w:sz="0" w:space="0" w:color="auto"/>
            <w:right w:val="none" w:sz="0" w:space="0" w:color="auto"/>
          </w:divBdr>
          <w:divsChild>
            <w:div w:id="1252203564">
              <w:marLeft w:val="0"/>
              <w:marRight w:val="0"/>
              <w:marTop w:val="0"/>
              <w:marBottom w:val="0"/>
              <w:divBdr>
                <w:top w:val="none" w:sz="0" w:space="0" w:color="auto"/>
                <w:left w:val="none" w:sz="0" w:space="0" w:color="auto"/>
                <w:bottom w:val="none" w:sz="0" w:space="0" w:color="auto"/>
                <w:right w:val="none" w:sz="0" w:space="0" w:color="auto"/>
              </w:divBdr>
              <w:divsChild>
                <w:div w:id="1015961291">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391537548">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2086995140">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483475484">
          <w:marLeft w:val="0"/>
          <w:marRight w:val="0"/>
          <w:marTop w:val="0"/>
          <w:marBottom w:val="0"/>
          <w:divBdr>
            <w:top w:val="none" w:sz="0" w:space="0" w:color="auto"/>
            <w:left w:val="none" w:sz="0" w:space="0" w:color="auto"/>
            <w:bottom w:val="none" w:sz="0" w:space="0" w:color="auto"/>
            <w:right w:val="none" w:sz="0" w:space="0" w:color="auto"/>
          </w:divBdr>
          <w:divsChild>
            <w:div w:id="718747776">
              <w:marLeft w:val="0"/>
              <w:marRight w:val="0"/>
              <w:marTop w:val="2340"/>
              <w:marBottom w:val="0"/>
              <w:divBdr>
                <w:top w:val="none" w:sz="0" w:space="0" w:color="auto"/>
                <w:left w:val="none" w:sz="0" w:space="0" w:color="auto"/>
                <w:bottom w:val="none" w:sz="0" w:space="0" w:color="auto"/>
                <w:right w:val="none" w:sz="0" w:space="0" w:color="auto"/>
              </w:divBdr>
            </w:div>
          </w:divsChild>
        </w:div>
        <w:div w:id="1260989025">
          <w:marLeft w:val="0"/>
          <w:marRight w:val="0"/>
          <w:marTop w:val="0"/>
          <w:marBottom w:val="0"/>
          <w:divBdr>
            <w:top w:val="none" w:sz="0" w:space="0" w:color="auto"/>
            <w:left w:val="none" w:sz="0" w:space="0" w:color="auto"/>
            <w:bottom w:val="none" w:sz="0" w:space="0" w:color="auto"/>
            <w:right w:val="none" w:sz="0" w:space="0" w:color="auto"/>
          </w:divBdr>
          <w:divsChild>
            <w:div w:id="468669685">
              <w:marLeft w:val="0"/>
              <w:marRight w:val="0"/>
              <w:marTop w:val="0"/>
              <w:marBottom w:val="0"/>
              <w:divBdr>
                <w:top w:val="none" w:sz="0" w:space="0" w:color="auto"/>
                <w:left w:val="none" w:sz="0" w:space="0" w:color="auto"/>
                <w:bottom w:val="none" w:sz="0" w:space="0" w:color="auto"/>
                <w:right w:val="none" w:sz="0" w:space="0" w:color="auto"/>
              </w:divBdr>
            </w:div>
          </w:divsChild>
        </w:div>
        <w:div w:id="1323460931">
          <w:marLeft w:val="0"/>
          <w:marRight w:val="0"/>
          <w:marTop w:val="0"/>
          <w:marBottom w:val="0"/>
          <w:divBdr>
            <w:top w:val="none" w:sz="0" w:space="0" w:color="auto"/>
            <w:left w:val="none" w:sz="0" w:space="0" w:color="auto"/>
            <w:bottom w:val="none" w:sz="0" w:space="0" w:color="auto"/>
            <w:right w:val="none" w:sz="0" w:space="0" w:color="auto"/>
          </w:divBdr>
          <w:divsChild>
            <w:div w:id="1448815511">
              <w:marLeft w:val="0"/>
              <w:marRight w:val="0"/>
              <w:marTop w:val="2340"/>
              <w:marBottom w:val="0"/>
              <w:divBdr>
                <w:top w:val="none" w:sz="0" w:space="0" w:color="auto"/>
                <w:left w:val="none" w:sz="0" w:space="0" w:color="auto"/>
                <w:bottom w:val="none" w:sz="0" w:space="0" w:color="auto"/>
                <w:right w:val="none" w:sz="0" w:space="0" w:color="auto"/>
              </w:divBdr>
            </w:div>
          </w:divsChild>
        </w:div>
        <w:div w:id="580019283">
          <w:marLeft w:val="0"/>
          <w:marRight w:val="0"/>
          <w:marTop w:val="0"/>
          <w:marBottom w:val="0"/>
          <w:divBdr>
            <w:top w:val="none" w:sz="0" w:space="0" w:color="auto"/>
            <w:left w:val="none" w:sz="0" w:space="0" w:color="auto"/>
            <w:bottom w:val="none" w:sz="0" w:space="0" w:color="auto"/>
            <w:right w:val="none" w:sz="0" w:space="0" w:color="auto"/>
          </w:divBdr>
          <w:divsChild>
            <w:div w:id="420838089">
              <w:marLeft w:val="0"/>
              <w:marRight w:val="0"/>
              <w:marTop w:val="0"/>
              <w:marBottom w:val="0"/>
              <w:divBdr>
                <w:top w:val="none" w:sz="0" w:space="0" w:color="auto"/>
                <w:left w:val="none" w:sz="0" w:space="0" w:color="auto"/>
                <w:bottom w:val="none" w:sz="0" w:space="0" w:color="auto"/>
                <w:right w:val="none" w:sz="0" w:space="0" w:color="auto"/>
              </w:divBdr>
            </w:div>
          </w:divsChild>
        </w:div>
        <w:div w:id="516308231">
          <w:marLeft w:val="0"/>
          <w:marRight w:val="0"/>
          <w:marTop w:val="0"/>
          <w:marBottom w:val="0"/>
          <w:divBdr>
            <w:top w:val="none" w:sz="0" w:space="0" w:color="auto"/>
            <w:left w:val="none" w:sz="0" w:space="0" w:color="auto"/>
            <w:bottom w:val="none" w:sz="0" w:space="0" w:color="auto"/>
            <w:right w:val="none" w:sz="0" w:space="0" w:color="auto"/>
          </w:divBdr>
          <w:divsChild>
            <w:div w:id="1510363813">
              <w:marLeft w:val="0"/>
              <w:marRight w:val="0"/>
              <w:marTop w:val="2340"/>
              <w:marBottom w:val="0"/>
              <w:divBdr>
                <w:top w:val="none" w:sz="0" w:space="0" w:color="auto"/>
                <w:left w:val="none" w:sz="0" w:space="0" w:color="auto"/>
                <w:bottom w:val="none" w:sz="0" w:space="0" w:color="auto"/>
                <w:right w:val="none" w:sz="0" w:space="0" w:color="auto"/>
              </w:divBdr>
            </w:div>
          </w:divsChild>
        </w:div>
        <w:div w:id="1258640923">
          <w:marLeft w:val="0"/>
          <w:marRight w:val="0"/>
          <w:marTop w:val="0"/>
          <w:marBottom w:val="0"/>
          <w:divBdr>
            <w:top w:val="none" w:sz="0" w:space="0" w:color="auto"/>
            <w:left w:val="none" w:sz="0" w:space="0" w:color="auto"/>
            <w:bottom w:val="none" w:sz="0" w:space="0" w:color="auto"/>
            <w:right w:val="none" w:sz="0" w:space="0" w:color="auto"/>
          </w:divBdr>
          <w:divsChild>
            <w:div w:id="616260497">
              <w:marLeft w:val="0"/>
              <w:marRight w:val="0"/>
              <w:marTop w:val="0"/>
              <w:marBottom w:val="0"/>
              <w:divBdr>
                <w:top w:val="none" w:sz="0" w:space="0" w:color="auto"/>
                <w:left w:val="none" w:sz="0" w:space="0" w:color="auto"/>
                <w:bottom w:val="none" w:sz="0" w:space="0" w:color="auto"/>
                <w:right w:val="none" w:sz="0" w:space="0" w:color="auto"/>
              </w:divBdr>
              <w:divsChild>
                <w:div w:id="1623420236">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886334374">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31408802">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29501417">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1694382137">
          <w:marLeft w:val="0"/>
          <w:marRight w:val="0"/>
          <w:marTop w:val="0"/>
          <w:marBottom w:val="0"/>
          <w:divBdr>
            <w:top w:val="none" w:sz="0" w:space="0" w:color="auto"/>
            <w:left w:val="none" w:sz="0" w:space="0" w:color="auto"/>
            <w:bottom w:val="none" w:sz="0" w:space="0" w:color="auto"/>
            <w:right w:val="none" w:sz="0" w:space="0" w:color="auto"/>
          </w:divBdr>
          <w:divsChild>
            <w:div w:id="2118518178">
              <w:marLeft w:val="0"/>
              <w:marRight w:val="0"/>
              <w:marTop w:val="0"/>
              <w:marBottom w:val="0"/>
              <w:divBdr>
                <w:top w:val="none" w:sz="0" w:space="0" w:color="auto"/>
                <w:left w:val="none" w:sz="0" w:space="0" w:color="auto"/>
                <w:bottom w:val="none" w:sz="0" w:space="0" w:color="auto"/>
                <w:right w:val="none" w:sz="0" w:space="0" w:color="auto"/>
              </w:divBdr>
            </w:div>
            <w:div w:id="225798812">
              <w:marLeft w:val="0"/>
              <w:marRight w:val="0"/>
              <w:marTop w:val="0"/>
              <w:marBottom w:val="0"/>
              <w:divBdr>
                <w:top w:val="none" w:sz="0" w:space="0" w:color="auto"/>
                <w:left w:val="none" w:sz="0" w:space="0" w:color="auto"/>
                <w:bottom w:val="none" w:sz="0" w:space="0" w:color="auto"/>
                <w:right w:val="none" w:sz="0" w:space="0" w:color="auto"/>
              </w:divBdr>
            </w:div>
            <w:div w:id="144592801">
              <w:marLeft w:val="0"/>
              <w:marRight w:val="0"/>
              <w:marTop w:val="0"/>
              <w:marBottom w:val="0"/>
              <w:divBdr>
                <w:top w:val="none" w:sz="0" w:space="0" w:color="auto"/>
                <w:left w:val="none" w:sz="0" w:space="0" w:color="auto"/>
                <w:bottom w:val="none" w:sz="0" w:space="0" w:color="auto"/>
                <w:right w:val="none" w:sz="0" w:space="0" w:color="auto"/>
              </w:divBdr>
            </w:div>
            <w:div w:id="1979875223">
              <w:marLeft w:val="0"/>
              <w:marRight w:val="0"/>
              <w:marTop w:val="0"/>
              <w:marBottom w:val="0"/>
              <w:divBdr>
                <w:top w:val="none" w:sz="0" w:space="0" w:color="auto"/>
                <w:left w:val="none" w:sz="0" w:space="0" w:color="auto"/>
                <w:bottom w:val="none" w:sz="0" w:space="0" w:color="auto"/>
                <w:right w:val="none" w:sz="0" w:space="0" w:color="auto"/>
              </w:divBdr>
            </w:div>
          </w:divsChild>
        </w:div>
        <w:div w:id="207928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mankhawajafoundation.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s@usmankhawajafoundation.au" TargetMode="External"/><Relationship Id="rId4" Type="http://schemas.openxmlformats.org/officeDocument/2006/relationships/settings" Target="settings.xml"/><Relationship Id="rId9" Type="http://schemas.openxmlformats.org/officeDocument/2006/relationships/hyperlink" Target="http://www.sparcfoundation.com.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DD638D1B-57DC-4F43-A1B8-05DADC07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Denholm</dc:creator>
  <cp:keywords/>
  <dc:description/>
  <cp:lastModifiedBy>Herman Lotey</cp:lastModifiedBy>
  <cp:revision>2</cp:revision>
  <cp:lastPrinted>2021-06-29T09:18:00Z</cp:lastPrinted>
  <dcterms:created xsi:type="dcterms:W3CDTF">2023-08-22T02:13:00Z</dcterms:created>
  <dcterms:modified xsi:type="dcterms:W3CDTF">2023-08-22T02:13:00Z</dcterms:modified>
</cp:coreProperties>
</file>